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D44" w:rsidRPr="005A7F69" w:rsidRDefault="00C82D44" w:rsidP="00C82D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82D44" w:rsidRDefault="00F876AF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октября 2020 года №</w:t>
      </w:r>
      <w:r w:rsidR="00C82D44" w:rsidRPr="005A7F69">
        <w:rPr>
          <w:rFonts w:ascii="Times New Roman" w:hAnsi="Times New Roman" w:cs="Times New Roman"/>
          <w:sz w:val="28"/>
          <w:szCs w:val="28"/>
        </w:rPr>
        <w:t xml:space="preserve"> 2082-па</w:t>
      </w:r>
    </w:p>
    <w:p w:rsidR="00C82D44" w:rsidRPr="002D22C4" w:rsidRDefault="00F876AF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4 марта 2024 № 417</w:t>
      </w:r>
      <w:r w:rsidR="00C82D44">
        <w:rPr>
          <w:rFonts w:ascii="Times New Roman" w:hAnsi="Times New Roman" w:cs="Times New Roman"/>
          <w:sz w:val="28"/>
          <w:szCs w:val="28"/>
        </w:rPr>
        <w:t>-па)</w:t>
      </w:r>
    </w:p>
    <w:p w:rsidR="00C82D44" w:rsidRDefault="00C82D44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82D44" w:rsidRDefault="00C82D44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89C" w:rsidRPr="002D22C4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4189C" w:rsidRPr="005A7F69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7F69">
        <w:rPr>
          <w:rFonts w:ascii="Times New Roman" w:hAnsi="Times New Roman" w:cs="Times New Roman"/>
          <w:sz w:val="28"/>
          <w:szCs w:val="28"/>
        </w:rPr>
        <w:t>РАЗВИТИЕ МУНИЦИПАЛЬНОЙ СЛУЖБЫ В ГОРОДЕ</w:t>
      </w:r>
    </w:p>
    <w:p w:rsidR="0084189C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189C" w:rsidRDefault="008418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74EAE" w:rsidRDefault="005A7F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5A7F69" w:rsidRPr="005A7F69" w:rsidRDefault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A7F69" w:rsidRDefault="00374EAE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4189C">
        <w:rPr>
          <w:rFonts w:ascii="Times New Roman" w:hAnsi="Times New Roman" w:cs="Times New Roman"/>
          <w:sz w:val="28"/>
          <w:szCs w:val="28"/>
        </w:rPr>
        <w:t>Развитие муниципальной службы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74EAE" w:rsidRPr="005A7F69" w:rsidRDefault="00374E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5A7F69" w:rsidRPr="005A7F69" w:rsidRDefault="005A7F6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5A7F69" w:rsidRPr="005A7F69" w:rsidRDefault="005A7F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6946"/>
      </w:tblGrid>
      <w:tr w:rsidR="00F876AF" w:rsidRPr="005A7F69" w:rsidTr="0066260C">
        <w:tc>
          <w:tcPr>
            <w:tcW w:w="2472" w:type="dxa"/>
            <w:tcBorders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бухгалтерии администрации города (далее - Отдел бухгалтерии)</w:t>
            </w:r>
            <w:proofErr w:type="gramEnd"/>
          </w:p>
        </w:tc>
      </w:tr>
      <w:tr w:rsidR="00F876AF" w:rsidRPr="005A7F69" w:rsidTr="0066260C">
        <w:tblPrEx>
          <w:tblBorders>
            <w:insideH w:val="nil"/>
          </w:tblBorders>
        </w:tblPrEx>
        <w:trPr>
          <w:trHeight w:val="2746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кадровой и муниципальной службы администрации города Комсомольска-на-Амуре (далее - Отдел кадровой и муниципальной службы);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городская Дума (далее - Городская Дума);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контрольно-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счётная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палата (далее - Контрольно-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счётная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палата);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ТиЭ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(далее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ДДиВБ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АиГ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Финансовое управление администрации города Комсомольска-на-Амуре Хабаровского края (далее - 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управление);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ГОиЧС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молодёжной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Управление по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ФКСиМП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F876AF" w:rsidRPr="005A7F69" w:rsidTr="0066260C">
        <w:tc>
          <w:tcPr>
            <w:tcW w:w="2472" w:type="dxa"/>
            <w:tcBorders>
              <w:top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результативности муниципальной службы</w:t>
            </w:r>
          </w:p>
        </w:tc>
      </w:tr>
      <w:tr w:rsidR="00F876AF" w:rsidRPr="005A7F69" w:rsidTr="0066260C">
        <w:tc>
          <w:tcPr>
            <w:tcW w:w="2472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46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- профессиональное развитие муниципальных служащих органов местного самоуправления</w:t>
            </w:r>
          </w:p>
        </w:tc>
      </w:tr>
      <w:tr w:rsidR="00F876AF" w:rsidRPr="005A7F69" w:rsidTr="0066260C">
        <w:tc>
          <w:tcPr>
            <w:tcW w:w="2472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F876AF" w:rsidRPr="005A7F69" w:rsidTr="0066260C">
        <w:tc>
          <w:tcPr>
            <w:tcW w:w="2472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Программы:</w:t>
            </w:r>
          </w:p>
        </w:tc>
        <w:tc>
          <w:tcPr>
            <w:tcW w:w="6946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стимулирование органов местного самоуправления к повышению эффективности деятельности;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профессиональное развитие муниципальных служащих органов местного самоуправления</w:t>
            </w:r>
          </w:p>
        </w:tc>
      </w:tr>
      <w:tr w:rsidR="00F876AF" w:rsidRPr="005A7F69" w:rsidTr="0066260C">
        <w:tc>
          <w:tcPr>
            <w:tcW w:w="2472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6946" w:type="dxa"/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комплексная оценка эффективности деятельности органов местного самоуправления за год, предшествующий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отчётному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получивших дополнительное профессиональное образование, прошедших обучение, от общего количества муниципальных служащих</w:t>
            </w:r>
          </w:p>
        </w:tc>
      </w:tr>
      <w:tr w:rsidR="00F876AF" w:rsidRPr="005A7F69" w:rsidTr="0066260C">
        <w:tblPrEx>
          <w:tblBorders>
            <w:insideH w:val="nil"/>
          </w:tblBorders>
        </w:tblPrEx>
        <w:trPr>
          <w:trHeight w:val="1529"/>
        </w:trPr>
        <w:tc>
          <w:tcPr>
            <w:tcW w:w="2472" w:type="dxa"/>
            <w:tcBorders>
              <w:bottom w:val="nil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  <w:tcBorders>
              <w:bottom w:val="nil"/>
            </w:tcBorders>
          </w:tcPr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F876AF" w:rsidRPr="005A7F69" w:rsidTr="0066260C">
        <w:tblPrEx>
          <w:tblBorders>
            <w:insideH w:val="nil"/>
          </w:tblBorders>
        </w:tblPrEx>
        <w:trPr>
          <w:trHeight w:val="2727"/>
        </w:trPr>
        <w:tc>
          <w:tcPr>
            <w:tcW w:w="2472" w:type="dxa"/>
            <w:tcBorders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обеспечение реализации Программы за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обеспечивается за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города Комсомольска-на-Амуре.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Программы за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138 324,97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2021 год - 15 512,30 тыс. рублей;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2022 год - 18 091,89 тыс. рублей;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2023 год - 1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8 310,62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21 948,50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21 481,86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21 489,89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876AF" w:rsidRPr="005A7F69" w:rsidRDefault="00F876AF" w:rsidP="00662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21 489,89</w:t>
            </w: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F876AF" w:rsidRPr="005A7F69" w:rsidTr="0066260C">
        <w:tblPrEx>
          <w:tblBorders>
            <w:insideH w:val="nil"/>
          </w:tblBorders>
        </w:tblPrEx>
        <w:trPr>
          <w:trHeight w:val="2471"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комплексной оценки эффективности деятельности органов местного самоуправления за год, предшествующий </w:t>
            </w:r>
            <w:r w:rsidR="008B06B6" w:rsidRPr="005A7F69">
              <w:rPr>
                <w:rFonts w:ascii="Times New Roman" w:hAnsi="Times New Roman" w:cs="Times New Roman"/>
                <w:sz w:val="28"/>
                <w:szCs w:val="28"/>
              </w:rPr>
              <w:t>отчётному</w:t>
            </w:r>
            <w:bookmarkStart w:id="0" w:name="_GoBack"/>
            <w:bookmarkEnd w:id="0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году с 0,498 до 0,508;</w:t>
            </w:r>
          </w:p>
          <w:p w:rsidR="00F876AF" w:rsidRPr="005A7F69" w:rsidRDefault="00F876AF" w:rsidP="006626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ежегодной доли муниципальных служащих, получивших дополнительное образование на уровне 5%</w:t>
            </w:r>
          </w:p>
        </w:tc>
      </w:tr>
    </w:tbl>
    <w:p w:rsidR="00036E21" w:rsidRDefault="00F87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F876AF" w:rsidRPr="005A7F69" w:rsidRDefault="00F876AF" w:rsidP="00F876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F876AF" w:rsidRPr="005A7F69" w:rsidSect="00F876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6AF" w:rsidRDefault="00F876AF" w:rsidP="00F876AF">
      <w:pPr>
        <w:spacing w:after="0" w:line="240" w:lineRule="auto"/>
      </w:pPr>
      <w:r>
        <w:separator/>
      </w:r>
    </w:p>
  </w:endnote>
  <w:endnote w:type="continuationSeparator" w:id="0">
    <w:p w:rsidR="00F876AF" w:rsidRDefault="00F876AF" w:rsidP="00F8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6AF" w:rsidRDefault="00F876AF" w:rsidP="00F876AF">
      <w:pPr>
        <w:spacing w:after="0" w:line="240" w:lineRule="auto"/>
      </w:pPr>
      <w:r>
        <w:separator/>
      </w:r>
    </w:p>
  </w:footnote>
  <w:footnote w:type="continuationSeparator" w:id="0">
    <w:p w:rsidR="00F876AF" w:rsidRDefault="00F876AF" w:rsidP="00F8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570696"/>
      <w:docPartObj>
        <w:docPartGallery w:val="Page Numbers (Top of Page)"/>
        <w:docPartUnique/>
      </w:docPartObj>
    </w:sdtPr>
    <w:sdtEndPr/>
    <w:sdtContent>
      <w:p w:rsidR="00F876AF" w:rsidRDefault="00F876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B6">
          <w:rPr>
            <w:noProof/>
          </w:rPr>
          <w:t>3</w:t>
        </w:r>
        <w:r>
          <w:fldChar w:fldCharType="end"/>
        </w:r>
      </w:p>
    </w:sdtContent>
  </w:sdt>
  <w:p w:rsidR="00F876AF" w:rsidRDefault="00F876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69"/>
    <w:rsid w:val="00036E21"/>
    <w:rsid w:val="00043E0D"/>
    <w:rsid w:val="0007533A"/>
    <w:rsid w:val="00374EAE"/>
    <w:rsid w:val="004D61EC"/>
    <w:rsid w:val="005401CB"/>
    <w:rsid w:val="00553183"/>
    <w:rsid w:val="005A7F69"/>
    <w:rsid w:val="006F6510"/>
    <w:rsid w:val="00740A5D"/>
    <w:rsid w:val="0084189C"/>
    <w:rsid w:val="00865FEC"/>
    <w:rsid w:val="008B06B6"/>
    <w:rsid w:val="00B82F0B"/>
    <w:rsid w:val="00C82D44"/>
    <w:rsid w:val="00CA4E80"/>
    <w:rsid w:val="00CB53E0"/>
    <w:rsid w:val="00F0089C"/>
    <w:rsid w:val="00F8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D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6AF"/>
  </w:style>
  <w:style w:type="paragraph" w:styleId="a7">
    <w:name w:val="footer"/>
    <w:basedOn w:val="a"/>
    <w:link w:val="a8"/>
    <w:uiPriority w:val="99"/>
    <w:unhideWhenUsed/>
    <w:rsid w:val="00F8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D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6AF"/>
  </w:style>
  <w:style w:type="paragraph" w:styleId="a7">
    <w:name w:val="footer"/>
    <w:basedOn w:val="a"/>
    <w:link w:val="a8"/>
    <w:uiPriority w:val="99"/>
    <w:unhideWhenUsed/>
    <w:rsid w:val="00F8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8</cp:revision>
  <cp:lastPrinted>2023-11-06T05:38:00Z</cp:lastPrinted>
  <dcterms:created xsi:type="dcterms:W3CDTF">2023-11-03T03:01:00Z</dcterms:created>
  <dcterms:modified xsi:type="dcterms:W3CDTF">2024-11-01T05:36:00Z</dcterms:modified>
</cp:coreProperties>
</file>